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53" w:rsidRPr="00687E53" w:rsidRDefault="00687E53" w:rsidP="00687E53">
      <w:pPr>
        <w:jc w:val="center"/>
        <w:rPr>
          <w:noProof/>
          <w:sz w:val="32"/>
          <w:szCs w:val="32"/>
          <w:lang w:eastAsia="it-IT"/>
        </w:rPr>
      </w:pPr>
      <w:r>
        <w:rPr>
          <w:noProof/>
          <w:sz w:val="32"/>
          <w:szCs w:val="32"/>
          <w:lang w:eastAsia="it-IT"/>
        </w:rPr>
        <w:t>Assicurazioni medico sanitaria e contro annullamento, con o senza giustificativo.</w:t>
      </w:r>
    </w:p>
    <w:p w:rsidR="00687E53" w:rsidRDefault="00687E53">
      <w:pPr>
        <w:rPr>
          <w:noProof/>
          <w:lang w:eastAsia="it-IT"/>
        </w:rPr>
      </w:pPr>
    </w:p>
    <w:p w:rsidR="00687E53" w:rsidRDefault="00687E5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15050" cy="10953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53" w:rsidRDefault="00687E53"/>
    <w:p w:rsidR="00687E53" w:rsidRDefault="00687E53">
      <w:r>
        <w:t>Possibilità di stipulare Assicurazione contro annullamento con o senza giustificativo, assistenza Medica durante il viaggio, assicurazione bagagli, soluzioni ad hoc, a seconda delle esigenze personali.</w:t>
      </w:r>
    </w:p>
    <w:p w:rsidR="00687E53" w:rsidRPr="00687E53" w:rsidRDefault="00687E53"/>
    <w:p w:rsidR="00687E53" w:rsidRDefault="00687E53">
      <w:pPr>
        <w:rPr>
          <w:rStyle w:val="testo"/>
          <w:rFonts w:ascii="Arial" w:hAnsi="Arial" w:cs="Arial"/>
          <w:shd w:val="clear" w:color="auto" w:fill="FFFFFF"/>
        </w:rPr>
      </w:pPr>
      <w:r w:rsidRPr="00687E53">
        <w:rPr>
          <w:rStyle w:val="titoletto"/>
          <w:rFonts w:ascii="Arial" w:hAnsi="Arial" w:cs="Arial"/>
          <w:bCs/>
          <w:sz w:val="20"/>
          <w:szCs w:val="20"/>
          <w:shd w:val="clear" w:color="auto" w:fill="FFFFFF"/>
        </w:rPr>
        <w:t>Valore Sicuro S.r.</w:t>
      </w:r>
      <w:r w:rsidRPr="00687E53">
        <w:rPr>
          <w:rStyle w:val="titoletto"/>
          <w:rFonts w:ascii="Arial" w:hAnsi="Arial" w:cs="Arial"/>
          <w:bCs/>
          <w:shd w:val="clear" w:color="auto" w:fill="FFFFFF"/>
        </w:rPr>
        <w:t>l</w:t>
      </w:r>
      <w:r w:rsidRPr="00687E53">
        <w:rPr>
          <w:rStyle w:val="apple-converted-space"/>
          <w:rFonts w:ascii="Arial" w:hAnsi="Arial" w:cs="Arial"/>
          <w:shd w:val="clear" w:color="auto" w:fill="FFFFFF"/>
        </w:rPr>
        <w:t> </w:t>
      </w:r>
      <w:r w:rsidRPr="00687E53">
        <w:rPr>
          <w:rStyle w:val="testo"/>
          <w:rFonts w:ascii="Arial" w:hAnsi="Arial" w:cs="Arial"/>
          <w:shd w:val="clear" w:color="auto" w:fill="FFFFFF"/>
        </w:rPr>
        <w:t>in quanto broker assicurativo, è un intermediario che svolge l’attività di</w:t>
      </w:r>
      <w:r w:rsidRPr="00687E53">
        <w:rPr>
          <w:rStyle w:val="apple-converted-space"/>
          <w:rFonts w:ascii="Arial" w:hAnsi="Arial" w:cs="Arial"/>
          <w:sz w:val="15"/>
          <w:szCs w:val="15"/>
          <w:shd w:val="clear" w:color="auto" w:fill="FFFFFF"/>
        </w:rPr>
        <w:t> </w:t>
      </w:r>
      <w:r w:rsidRPr="00687E53">
        <w:rPr>
          <w:rStyle w:val="testo"/>
          <w:rFonts w:ascii="Arial" w:hAnsi="Arial" w:cs="Arial"/>
          <w:bCs/>
          <w:shd w:val="clear" w:color="auto" w:fill="FFFFFF"/>
        </w:rPr>
        <w:t>proporre e</w:t>
      </w:r>
      <w:r w:rsidRPr="00687E53">
        <w:rPr>
          <w:rStyle w:val="testo"/>
          <w:rFonts w:ascii="Arial" w:hAnsi="Arial" w:cs="Arial"/>
          <w:bCs/>
          <w:sz w:val="15"/>
          <w:szCs w:val="15"/>
          <w:shd w:val="clear" w:color="auto" w:fill="FFFFFF"/>
        </w:rPr>
        <w:t xml:space="preserve"> </w:t>
      </w:r>
      <w:r w:rsidRPr="00687E53">
        <w:rPr>
          <w:rStyle w:val="testo"/>
          <w:rFonts w:ascii="Arial" w:hAnsi="Arial" w:cs="Arial"/>
          <w:bCs/>
          <w:shd w:val="clear" w:color="auto" w:fill="FFFFFF"/>
        </w:rPr>
        <w:t>distribuire polizze assicurative</w:t>
      </w:r>
      <w:r w:rsidRPr="00687E53">
        <w:rPr>
          <w:rStyle w:val="apple-converted-space"/>
          <w:rFonts w:ascii="Arial" w:hAnsi="Arial" w:cs="Arial"/>
          <w:shd w:val="clear" w:color="auto" w:fill="FFFFFF"/>
        </w:rPr>
        <w:t> </w:t>
      </w:r>
      <w:r w:rsidRPr="00687E53">
        <w:rPr>
          <w:rStyle w:val="testo"/>
          <w:rFonts w:ascii="Arial" w:hAnsi="Arial" w:cs="Arial"/>
          <w:shd w:val="clear" w:color="auto" w:fill="FFFFFF"/>
        </w:rPr>
        <w:t>adatte al bisogno di tranquillità e di sicurezza di ogni viaggiatore</w:t>
      </w:r>
      <w:r>
        <w:rPr>
          <w:rStyle w:val="testo"/>
          <w:rFonts w:ascii="Arial" w:hAnsi="Arial" w:cs="Arial"/>
          <w:shd w:val="clear" w:color="auto" w:fill="FFFFFF"/>
        </w:rPr>
        <w:t>.</w:t>
      </w:r>
    </w:p>
    <w:p w:rsidR="00687E53" w:rsidRDefault="00687E53">
      <w:pPr>
        <w:rPr>
          <w:rStyle w:val="testo"/>
          <w:rFonts w:ascii="Arial" w:hAnsi="Arial" w:cs="Arial"/>
          <w:shd w:val="clear" w:color="auto" w:fill="FFFFFF"/>
        </w:rPr>
      </w:pPr>
    </w:p>
    <w:p w:rsidR="00687E53" w:rsidRPr="00687E53" w:rsidRDefault="00687E53">
      <w:r>
        <w:rPr>
          <w:rStyle w:val="testo"/>
          <w:rFonts w:ascii="Arial" w:hAnsi="Arial" w:cs="Arial"/>
          <w:shd w:val="clear" w:color="auto" w:fill="FFFFFF"/>
        </w:rPr>
        <w:t xml:space="preserve">             </w:t>
      </w:r>
      <w:bookmarkStart w:id="0" w:name="_GoBack"/>
      <w:bookmarkEnd w:id="0"/>
      <w:r>
        <w:rPr>
          <w:rStyle w:val="testo"/>
          <w:rFonts w:ascii="Arial" w:hAnsi="Arial" w:cs="Arial"/>
          <w:shd w:val="clear" w:color="auto" w:fill="FFFFFF"/>
        </w:rPr>
        <w:t>Assicura la tua vacanza per una partenza senza Pensieri, vieni in agenzia!!!!</w:t>
      </w:r>
      <w:r w:rsidRPr="00687E53">
        <w:rPr>
          <w:rStyle w:val="testo"/>
          <w:rFonts w:ascii="Arial" w:hAnsi="Arial" w:cs="Arial"/>
          <w:color w:val="999999"/>
          <w:shd w:val="clear" w:color="auto" w:fill="FFFFFF"/>
        </w:rPr>
        <w:t>.</w:t>
      </w:r>
    </w:p>
    <w:sectPr w:rsidR="00687E53" w:rsidRPr="00687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3"/>
    <w:rsid w:val="003C21C2"/>
    <w:rsid w:val="00687E53"/>
    <w:rsid w:val="00D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E53"/>
    <w:rPr>
      <w:rFonts w:ascii="Tahoma" w:hAnsi="Tahoma" w:cs="Tahoma"/>
      <w:sz w:val="16"/>
      <w:szCs w:val="16"/>
    </w:rPr>
  </w:style>
  <w:style w:type="character" w:customStyle="1" w:styleId="titoletto">
    <w:name w:val="titoletto"/>
    <w:basedOn w:val="Carpredefinitoparagrafo"/>
    <w:rsid w:val="00687E53"/>
  </w:style>
  <w:style w:type="character" w:customStyle="1" w:styleId="testo">
    <w:name w:val="testo"/>
    <w:basedOn w:val="Carpredefinitoparagrafo"/>
    <w:rsid w:val="00687E53"/>
  </w:style>
  <w:style w:type="character" w:customStyle="1" w:styleId="apple-converted-space">
    <w:name w:val="apple-converted-space"/>
    <w:basedOn w:val="Carpredefinitoparagrafo"/>
    <w:rsid w:val="0068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E53"/>
    <w:rPr>
      <w:rFonts w:ascii="Tahoma" w:hAnsi="Tahoma" w:cs="Tahoma"/>
      <w:sz w:val="16"/>
      <w:szCs w:val="16"/>
    </w:rPr>
  </w:style>
  <w:style w:type="character" w:customStyle="1" w:styleId="titoletto">
    <w:name w:val="titoletto"/>
    <w:basedOn w:val="Carpredefinitoparagrafo"/>
    <w:rsid w:val="00687E53"/>
  </w:style>
  <w:style w:type="character" w:customStyle="1" w:styleId="testo">
    <w:name w:val="testo"/>
    <w:basedOn w:val="Carpredefinitoparagrafo"/>
    <w:rsid w:val="00687E53"/>
  </w:style>
  <w:style w:type="character" w:customStyle="1" w:styleId="apple-converted-space">
    <w:name w:val="apple-converted-space"/>
    <w:basedOn w:val="Carpredefinitoparagrafo"/>
    <w:rsid w:val="0068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2017-03-06T11:29:00Z</dcterms:created>
  <dcterms:modified xsi:type="dcterms:W3CDTF">2017-03-06T11:29:00Z</dcterms:modified>
</cp:coreProperties>
</file>